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300" w:firstLine="96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" w:eastAsia="仿宋" w:hAnsi="仿宋" w:cs="宋体" w:hint="eastAsia"/>
          <w:b/>
          <w:bCs/>
          <w:kern w:val="0"/>
          <w:sz w:val="32"/>
        </w:rPr>
        <w:t>附件</w:t>
      </w:r>
      <w:r w:rsidRPr="00C15128">
        <w:rPr>
          <w:rFonts w:ascii="宋体" w:eastAsia="宋体" w:hAnsi="宋体" w:cs="宋体"/>
          <w:b/>
          <w:bCs/>
          <w:kern w:val="0"/>
          <w:sz w:val="24"/>
          <w:szCs w:val="24"/>
        </w:rPr>
        <w:t>1 </w:t>
      </w:r>
    </w:p>
    <w:p w:rsidR="00C15128" w:rsidRPr="00C15128" w:rsidRDefault="00672FB6" w:rsidP="00C15128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44"/>
        </w:rPr>
        <w:t>甘肃省</w:t>
      </w:r>
      <w:r w:rsidR="00C15128" w:rsidRPr="00C15128">
        <w:rPr>
          <w:rFonts w:ascii="宋体" w:eastAsia="宋体" w:hAnsi="宋体" w:cs="宋体" w:hint="eastAsia"/>
          <w:b/>
          <w:bCs/>
          <w:kern w:val="0"/>
          <w:sz w:val="44"/>
        </w:rPr>
        <w:t>农机购置补贴机具种类范围</w:t>
      </w:r>
      <w:r w:rsidR="00C15128" w:rsidRPr="00C15128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（15大类39个小类117个品目）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4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1．耕整地机械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1.1耕地机械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1.1.1铧式犁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1.1.2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旋耕机（含履带自走式旋耕机）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1.1.3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深松机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1.1.4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开沟机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1.1.5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耕整机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1.1.6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微耕机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1.2整地机械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1.2.1圆盘耙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1.2.2起垄机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1.2.3灭茬机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1.2.4铺膜机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1.2.5联合整地机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1.2.6驱动耙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2．种植施肥机械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2.1播种机械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2.1.1条播机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2.1.2穴播机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2.1.3小粒种子播种机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2.1.4根茎作物播种机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2.1.5免耕播种机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2.1.6铺膜播种机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2.1.7旋耕播种机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2.2育苗机械设备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2.2.1种子播前处理设备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2.2.2营养钵压制机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2.3施肥机械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2.3.1施肥机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2.3.2撒肥机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2.3.3追肥机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3．田间管理机械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3.1中耕机械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3.1.1中耕机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3.1.2培土机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3.1.3埋藤机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3.1.4田园管理机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3.1.5中耕追肥机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3.2植保机械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3.2.1动力喷雾机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3.2.2喷杆喷雾机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3.2.3风送喷雾机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3.3修剪机械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3.3.1茶树修剪机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4．收获机械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4.1谷物收获机械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4.1.1割晒机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4.1.2自走轮式谷物联合收割机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4.1.3自走履带式谷物联合收割机（全喂入）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4.1.4半喂入联合收割机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4.2玉米收获机械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4.2.1自走式玉米收获机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4.2.2自走式玉米籽粒联合收获机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4.2.3穗茎兼收玉米收获机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4.2.4玉米收获专用割台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4.3棉麻作物收获机械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4.3.1棉花收获机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4.4蔬菜收获机械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4.4.1果类蔬菜收获机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4.5花卉（茶叶）采收机械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4.5.1采茶机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4.6籽粒作物收获机械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4.6.1油菜籽收获机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4.7根茎作物收获机械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4.7.1薯类收获机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4.7.2甜菜收获机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4.8饲料作物收获机械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4.8.1割草机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4.8.2搂草机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4.8.3打（压）捆机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4.8.4青饲料收获机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4.8.5圆草捆包膜机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4.9茎秆收集处理机械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4.9.1秸秆粉碎还田机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4.9.2高秆作物割晒机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     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5．收获后处理机械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5.1脱粒机械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5.1.1稻麦脱粒机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5.1.2玉米脱粒机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5.2清选机械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5.2.1粮食清选机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5.2.2籽棉清理机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5.3干燥机械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5.3.1谷物烘干机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5.3.2果蔬烘干机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5.3.3油菜籽烘干机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5.4种子加工机械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5.4.1种子清选机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6.农产品初加工机械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6.1碾米机械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6.1.1碾米机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6.2磨粉（浆）机械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6.2.1磨粉机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6.2.2磨浆机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6.3果蔬加工机械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6.3.1水果分级机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6.3.2水果清洗机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6.3.3水果打蜡机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6.3.4蔬菜清洗机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6.4茶叶加工机械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6.4.1茶叶杀青机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6.4.2茶叶揉捻机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6.4.3茶叶炒（烘）干机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6.4.4茶叶筛选机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6.5剥壳（去皮）机械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6.5.1玉米剥皮机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6.5.2干坚果脱壳机</w:t>
      </w:r>
      <w:r w:rsidRPr="00C1512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7．农用搬运机械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7.1装卸机械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7.1.1抓草机</w:t>
      </w:r>
      <w:r w:rsidRPr="00C1512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8．排灌机械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8.1水泵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8.1.1离心泵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8.1.2潜水电泵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8.2喷灌机械设备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8.2.1喷灌机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8.2.2微灌设备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left="420"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8.2.3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</w:t>
      </w: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灌溉首部（含灌溉水增压设备、过滤设备、水质软化设备、灌溉施肥一体化设备以及营养液消毒设备等）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9．畜牧机械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9.1饲料（草）加工机械设备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9.1.1铡草机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9.1.2青贮切碎机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9.1.3揉丝机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9.1.4压块机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9.1.5饲料（草）粉碎机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9.1.6饲料混合机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9.1.7颗粒饲料压制机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9.1.8饲料制备（搅拌）机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9.1.9秸秆膨化机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9.2饲养机械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9.2.1孵化机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9.2.2喂料机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9.2.3送料机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9.2.4清粪机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7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9.2.5粪污固液分离机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9.3畜产品采集加工机械设备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9.3.1挤奶机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9.3.2剪羊毛机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9.3.3贮奶（冷藏）罐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10．水产机械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10.1水产养殖机械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10.1.1增氧机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10.1.2网箱养殖设备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11．农业废弃物利用处理设备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11.1废弃物处理设备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11.1.1残膜回收机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11.1.2沼液沼渣抽排设备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11.1.3秸秆压块（粒、棒）机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11.1.4病死畜禽无害化处理设备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12．农田基本建设机械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12.1平地机械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12.1.1平地机（含激光平地机）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13．设施农业设备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13.1温室大棚设备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13.1.1电动卷帘机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13.1.2热风炉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13.1.3加温系统（含燃油热风炉、热水加温系统）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13.1.4水帘降温设备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14．动力机械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14.1拖拉机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14.1.1轮式拖拉机（不含皮带传动轮式拖拉机）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14.1.2手扶拖拉机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14.1.3履带式拖拉机</w:t>
      </w:r>
    </w:p>
    <w:p w:rsidR="00C15128" w:rsidRPr="00C15128" w:rsidRDefault="00C15128" w:rsidP="00672FB6">
      <w:pPr>
        <w:widowControl/>
        <w:shd w:val="clear" w:color="auto" w:fill="FFFFFF"/>
        <w:spacing w:line="560" w:lineRule="exact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b/>
          <w:bCs/>
          <w:kern w:val="0"/>
          <w:sz w:val="32"/>
        </w:rPr>
        <w:t>15．其他机械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15.1养蜂设备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15.1.1养蜂平台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15.2其他机械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15.2.1简易保鲜储藏设备</w:t>
      </w:r>
      <w:r w:rsidRPr="00C15128">
        <w:rPr>
          <w:rFonts w:ascii="宋体" w:eastAsia="宋体" w:hAnsi="宋体" w:cs="宋体"/>
          <w:kern w:val="0"/>
          <w:sz w:val="24"/>
          <w:szCs w:val="24"/>
        </w:rPr>
        <w:t>     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15.2.2农业用北斗终端（含渔船用）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15.2.3水井钻机</w:t>
      </w:r>
    </w:p>
    <w:p w:rsidR="00C15128" w:rsidRPr="00C15128" w:rsidRDefault="00C15128" w:rsidP="00C15128">
      <w:pPr>
        <w:widowControl/>
        <w:shd w:val="clear" w:color="auto" w:fill="FFFFFF"/>
        <w:spacing w:line="560" w:lineRule="exact"/>
        <w:ind w:firstLine="9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kern w:val="0"/>
          <w:sz w:val="32"/>
          <w:szCs w:val="32"/>
        </w:rPr>
        <w:t>15.2.4沼气发电机组</w:t>
      </w: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15128" w:rsidRP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C15128" w:rsidRPr="00C15128" w:rsidRDefault="00C15128" w:rsidP="00C1512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</w:t>
      </w:r>
      <w:r w:rsidRPr="00C1512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年度</w:t>
      </w:r>
      <w:r w:rsidRPr="00C1512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</w:t>
      </w:r>
      <w:r w:rsidRPr="00C1512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县（市、区、农场）享受农机购置补贴的购机者信息表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940"/>
        <w:gridCol w:w="483"/>
        <w:gridCol w:w="483"/>
        <w:gridCol w:w="483"/>
        <w:gridCol w:w="483"/>
        <w:gridCol w:w="483"/>
        <w:gridCol w:w="483"/>
        <w:gridCol w:w="483"/>
        <w:gridCol w:w="939"/>
        <w:gridCol w:w="939"/>
        <w:gridCol w:w="939"/>
        <w:gridCol w:w="954"/>
      </w:tblGrid>
      <w:tr w:rsidR="00C15128" w:rsidRPr="00C15128" w:rsidTr="00C15128">
        <w:trPr>
          <w:trHeight w:val="630"/>
          <w:tblCellSpacing w:w="15" w:type="dxa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48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C15128" w:rsidRPr="00C15128" w:rsidTr="00C15128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 销 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720"/>
          <w:tblCellSpacing w:w="15" w:type="dxa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5128" w:rsidRPr="00C15128" w:rsidTr="00C15128">
        <w:trPr>
          <w:trHeight w:val="810"/>
          <w:tblCellSpacing w:w="15" w:type="dxa"/>
        </w:trPr>
        <w:tc>
          <w:tcPr>
            <w:tcW w:w="352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15128" w:rsidRPr="00C15128" w:rsidRDefault="00C15128" w:rsidP="00C15128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51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5128" w:rsidRPr="00C15128" w:rsidRDefault="00C15128" w:rsidP="00C15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15128" w:rsidRPr="00C15128" w:rsidRDefault="00C15128" w:rsidP="00C1512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12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02C69" w:rsidRDefault="00045EC6"/>
    <w:sectPr w:rsidR="00F02C69" w:rsidSect="008A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C6" w:rsidRDefault="00045EC6" w:rsidP="00672FB6">
      <w:r>
        <w:separator/>
      </w:r>
    </w:p>
  </w:endnote>
  <w:endnote w:type="continuationSeparator" w:id="0">
    <w:p w:rsidR="00045EC6" w:rsidRDefault="00045EC6" w:rsidP="0067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C6" w:rsidRDefault="00045EC6" w:rsidP="00672FB6">
      <w:r>
        <w:separator/>
      </w:r>
    </w:p>
  </w:footnote>
  <w:footnote w:type="continuationSeparator" w:id="0">
    <w:p w:rsidR="00045EC6" w:rsidRDefault="00045EC6" w:rsidP="00672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128"/>
    <w:rsid w:val="00045EC6"/>
    <w:rsid w:val="00555242"/>
    <w:rsid w:val="00672FB6"/>
    <w:rsid w:val="006C77AE"/>
    <w:rsid w:val="008A66D1"/>
    <w:rsid w:val="00C15128"/>
    <w:rsid w:val="00DA4375"/>
    <w:rsid w:val="00DE44CD"/>
    <w:rsid w:val="00DE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1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5128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7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2FB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2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2F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good</cp:lastModifiedBy>
  <cp:revision>2</cp:revision>
  <dcterms:created xsi:type="dcterms:W3CDTF">2018-05-09T03:19:00Z</dcterms:created>
  <dcterms:modified xsi:type="dcterms:W3CDTF">2018-05-09T03:19:00Z</dcterms:modified>
</cp:coreProperties>
</file>